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F25" w:rsidRPr="00854F25" w:rsidRDefault="00854F25" w:rsidP="00854F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54F25">
        <w:rPr>
          <w:rFonts w:ascii="Times New Roman" w:hAnsi="Times New Roman" w:cs="Times New Roman"/>
          <w:b/>
          <w:bCs/>
          <w:color w:val="002060"/>
          <w:sz w:val="32"/>
          <w:szCs w:val="32"/>
        </w:rPr>
        <w:t>М</w:t>
      </w:r>
      <w:r w:rsidRPr="00854F25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ОДУЛЬНЫЕ ПРОГРЕССИВНЫЕ ПИТАТЕЛИ </w:t>
      </w:r>
      <w:r w:rsidRPr="00854F25">
        <w:rPr>
          <w:rFonts w:ascii="Times New Roman" w:hAnsi="Times New Roman" w:cs="Times New Roman"/>
          <w:b/>
          <w:bCs/>
          <w:color w:val="002060"/>
          <w:sz w:val="32"/>
          <w:szCs w:val="32"/>
        </w:rPr>
        <w:t>SMO-SMX</w:t>
      </w:r>
    </w:p>
    <w:p w:rsidR="00854F25" w:rsidRPr="00854F25" w:rsidRDefault="00854F25" w:rsidP="00854F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54F25">
        <w:rPr>
          <w:rFonts w:ascii="Times New Roman" w:hAnsi="Times New Roman" w:cs="Times New Roman"/>
          <w:b/>
          <w:bCs/>
          <w:color w:val="002060"/>
          <w:sz w:val="32"/>
          <w:szCs w:val="32"/>
        </w:rPr>
        <w:t>никелированные ATEX</w:t>
      </w:r>
    </w:p>
    <w:p w:rsidR="006E0169" w:rsidRPr="00854F25" w:rsidRDefault="00854F25" w:rsidP="00854F25">
      <w:pPr>
        <w:ind w:left="142"/>
        <w:jc w:val="center"/>
        <w:rPr>
          <w:rFonts w:ascii="Times New Roman" w:hAnsi="Times New Roman" w:cs="Times New Roman"/>
        </w:rPr>
      </w:pPr>
      <w:r w:rsidRPr="00854F25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</w:t>
      </w:r>
      <w:r w:rsidRPr="00854F25">
        <w:rPr>
          <w:rFonts w:ascii="Times New Roman" w:hAnsi="Times New Roman" w:cs="Times New Roman"/>
          <w:b/>
          <w:bCs/>
          <w:color w:val="002060"/>
          <w:sz w:val="19"/>
          <w:szCs w:val="19"/>
        </w:rPr>
        <w:t>ОЗАТОРЫ ДЛЯ ТОЧНОГО РАСПРЕДЕЛЕНИЯ МАСЛА И ПЛАСТИЧНЫХ СМАЗОК</w:t>
      </w:r>
    </w:p>
    <w:p w:rsidR="00854F25" w:rsidRDefault="00854F25" w:rsidP="00854F25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400800" cy="73493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34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25" w:rsidRDefault="00854F25" w:rsidP="00854F25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3795632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9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25" w:rsidRDefault="00854F25" w:rsidP="00854F25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300470" cy="3628178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2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25" w:rsidRDefault="00854F25" w:rsidP="00854F25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3423417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2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25" w:rsidRDefault="00854F25" w:rsidP="00854F25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300470" cy="407352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25" w:rsidRDefault="00854F25" w:rsidP="00854F25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800358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80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25" w:rsidRDefault="00854F25" w:rsidP="00854F25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300470" cy="2908448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25" w:rsidRDefault="00854F25" w:rsidP="00854F25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610350" cy="92868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F25" w:rsidSect="00854F25">
      <w:pgSz w:w="11906" w:h="16838"/>
      <w:pgMar w:top="142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54F25"/>
    <w:rsid w:val="006E0169"/>
    <w:rsid w:val="00854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2017-03-11T20:54:00Z</dcterms:created>
  <dcterms:modified xsi:type="dcterms:W3CDTF">2017-03-11T21:01:00Z</dcterms:modified>
</cp:coreProperties>
</file>